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423B0" w14:textId="4AA9A6EC" w:rsidR="000C4892" w:rsidRPr="00443C00" w:rsidRDefault="000C4892">
      <w:pPr>
        <w:rPr>
          <w:sz w:val="28"/>
          <w:szCs w:val="28"/>
        </w:rPr>
      </w:pPr>
      <w:r w:rsidRPr="00443C00">
        <w:rPr>
          <w:sz w:val="28"/>
          <w:szCs w:val="28"/>
        </w:rPr>
        <w:t>Bijlage 2 bij de AOK</w:t>
      </w:r>
      <w:r w:rsidR="007966E0" w:rsidRPr="00443C00">
        <w:rPr>
          <w:sz w:val="28"/>
          <w:szCs w:val="28"/>
        </w:rPr>
        <w:t xml:space="preserve"> van 19 juni 2025</w:t>
      </w:r>
      <w:r w:rsidRPr="00443C00">
        <w:rPr>
          <w:sz w:val="28"/>
          <w:szCs w:val="28"/>
        </w:rPr>
        <w:t>:</w:t>
      </w:r>
    </w:p>
    <w:p w14:paraId="281C49B7" w14:textId="7A26B82A" w:rsidR="00F91798" w:rsidRDefault="009F44F3">
      <w:r>
        <w:t>Planning Wemmerse Wo</w:t>
      </w:r>
      <w:r w:rsidR="00887584">
        <w:t>e</w:t>
      </w:r>
      <w:r>
        <w:t xml:space="preserve">rden: </w:t>
      </w:r>
    </w:p>
    <w:p w14:paraId="13974A55" w14:textId="350BEF3C" w:rsidR="009F44F3" w:rsidRDefault="009F44F3" w:rsidP="009F44F3">
      <w:pPr>
        <w:pStyle w:val="Lijstalinea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2</w:t>
      </w:r>
      <w:r>
        <w:rPr>
          <w:rFonts w:eastAsia="Times New Roman"/>
          <w:vertAlign w:val="superscript"/>
        </w:rPr>
        <w:t>e</w:t>
      </w:r>
      <w:r>
        <w:rPr>
          <w:rFonts w:eastAsia="Times New Roman"/>
        </w:rPr>
        <w:t xml:space="preserve"> kwartaal 2024:  vaststellen Definitief Stedenbouwkundig ontwerp en Beeldkwaliteitsplan;</w:t>
      </w:r>
    </w:p>
    <w:p w14:paraId="2E0B5EA5" w14:textId="17AEB03E" w:rsidR="009F44F3" w:rsidRDefault="009F44F3" w:rsidP="009F44F3">
      <w:pPr>
        <w:pStyle w:val="Lijstalinea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3</w:t>
      </w:r>
      <w:r>
        <w:rPr>
          <w:rFonts w:eastAsia="Times New Roman"/>
          <w:vertAlign w:val="superscript"/>
        </w:rPr>
        <w:t>e</w:t>
      </w:r>
      <w:r>
        <w:rPr>
          <w:rFonts w:eastAsia="Times New Roman"/>
        </w:rPr>
        <w:t xml:space="preserve"> kwartaal 2024 opstarten werkzaamheden omgevingsplan; </w:t>
      </w:r>
    </w:p>
    <w:p w14:paraId="7E5E75E2" w14:textId="6707C612" w:rsidR="003D2446" w:rsidRPr="00995D7B" w:rsidRDefault="008304AD" w:rsidP="00DB2B0D">
      <w:pPr>
        <w:pStyle w:val="Lijstalinea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</w:rPr>
      </w:pPr>
      <w:r w:rsidRPr="00995D7B">
        <w:rPr>
          <w:rFonts w:eastAsia="Times New Roman"/>
        </w:rPr>
        <w:t>1</w:t>
      </w:r>
      <w:r w:rsidR="00E36C37" w:rsidRPr="00995D7B">
        <w:rPr>
          <w:rFonts w:eastAsia="Times New Roman"/>
          <w:vertAlign w:val="superscript"/>
        </w:rPr>
        <w:t>de</w:t>
      </w:r>
      <w:r w:rsidR="00E36C37" w:rsidRPr="00995D7B">
        <w:rPr>
          <w:rFonts w:eastAsia="Times New Roman"/>
        </w:rPr>
        <w:t xml:space="preserve"> kwartaal 2026</w:t>
      </w:r>
      <w:r w:rsidR="003D2446" w:rsidRPr="00995D7B">
        <w:rPr>
          <w:rFonts w:eastAsia="Times New Roman"/>
        </w:rPr>
        <w:t>:  vaststellen omgevingsplan;</w:t>
      </w:r>
    </w:p>
    <w:p w14:paraId="08DD6A8C" w14:textId="3046902F" w:rsidR="003D2446" w:rsidRPr="00995D7B" w:rsidRDefault="008304AD" w:rsidP="00DB2B0D">
      <w:pPr>
        <w:pStyle w:val="Lijstalinea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</w:rPr>
      </w:pPr>
      <w:r w:rsidRPr="00995D7B">
        <w:rPr>
          <w:rFonts w:eastAsia="Times New Roman"/>
        </w:rPr>
        <w:t>2</w:t>
      </w:r>
      <w:r w:rsidR="003D2446" w:rsidRPr="00995D7B">
        <w:rPr>
          <w:rFonts w:eastAsia="Times New Roman"/>
          <w:vertAlign w:val="superscript"/>
        </w:rPr>
        <w:t>e</w:t>
      </w:r>
      <w:r w:rsidR="003D2446" w:rsidRPr="00995D7B">
        <w:rPr>
          <w:rFonts w:eastAsia="Times New Roman"/>
        </w:rPr>
        <w:t xml:space="preserve"> kwartaal 202</w:t>
      </w:r>
      <w:r w:rsidR="00507B0E" w:rsidRPr="00995D7B">
        <w:rPr>
          <w:rFonts w:eastAsia="Times New Roman"/>
        </w:rPr>
        <w:t>6</w:t>
      </w:r>
      <w:r w:rsidR="003D2446" w:rsidRPr="00995D7B">
        <w:rPr>
          <w:rFonts w:eastAsia="Times New Roman"/>
        </w:rPr>
        <w:t>: aanvragen omgevingsvergunning voor 1</w:t>
      </w:r>
      <w:r w:rsidR="003D2446" w:rsidRPr="00995D7B">
        <w:rPr>
          <w:rFonts w:eastAsia="Times New Roman"/>
          <w:vertAlign w:val="superscript"/>
        </w:rPr>
        <w:t>e</w:t>
      </w:r>
      <w:r w:rsidR="003D2446" w:rsidRPr="00995D7B">
        <w:rPr>
          <w:rFonts w:eastAsia="Times New Roman"/>
        </w:rPr>
        <w:t xml:space="preserve"> bouwfase;</w:t>
      </w:r>
    </w:p>
    <w:p w14:paraId="314D31AF" w14:textId="52ED9E37" w:rsidR="003D2446" w:rsidRDefault="008304AD" w:rsidP="00DB2B0D">
      <w:pPr>
        <w:pStyle w:val="Lijstalinea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</w:rPr>
      </w:pPr>
      <w:r w:rsidRPr="00995D7B">
        <w:rPr>
          <w:rFonts w:eastAsia="Times New Roman"/>
        </w:rPr>
        <w:t>Begin</w:t>
      </w:r>
      <w:r w:rsidR="00507B0E" w:rsidRPr="00995D7B">
        <w:rPr>
          <w:rFonts w:eastAsia="Times New Roman"/>
        </w:rPr>
        <w:t xml:space="preserve"> </w:t>
      </w:r>
      <w:r w:rsidR="00421286" w:rsidRPr="00995D7B">
        <w:rPr>
          <w:rFonts w:eastAsia="Times New Roman"/>
        </w:rPr>
        <w:t xml:space="preserve">2027 </w:t>
      </w:r>
      <w:r w:rsidR="003D2446" w:rsidRPr="00995D7B">
        <w:rPr>
          <w:rFonts w:eastAsia="Times New Roman"/>
        </w:rPr>
        <w:t xml:space="preserve">: start </w:t>
      </w:r>
      <w:r w:rsidR="003D2446">
        <w:rPr>
          <w:rFonts w:eastAsia="Times New Roman"/>
        </w:rPr>
        <w:t>bouw (daadwerkelijke start afhankelijk van verkoop woningen).</w:t>
      </w:r>
    </w:p>
    <w:p w14:paraId="49077F81" w14:textId="77777777" w:rsidR="00ED54B6" w:rsidRPr="00C45937" w:rsidRDefault="00ED54B6" w:rsidP="00C45937">
      <w:pPr>
        <w:spacing w:after="0" w:line="240" w:lineRule="auto"/>
        <w:rPr>
          <w:rFonts w:eastAsia="Times New Roman"/>
        </w:rPr>
      </w:pPr>
    </w:p>
    <w:p w14:paraId="21F0BC3D" w14:textId="77777777" w:rsidR="009F44F3" w:rsidRDefault="009F44F3" w:rsidP="009F44F3">
      <w:pPr>
        <w:spacing w:after="0" w:line="240" w:lineRule="auto"/>
        <w:rPr>
          <w:rFonts w:eastAsia="Times New Roman"/>
        </w:rPr>
      </w:pPr>
    </w:p>
    <w:sectPr w:rsidR="009F44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913B1"/>
    <w:multiLevelType w:val="hybridMultilevel"/>
    <w:tmpl w:val="4FAE4112"/>
    <w:lvl w:ilvl="0" w:tplc="4AE48C48">
      <w:start w:val="4"/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FC22C6"/>
    <w:multiLevelType w:val="hybridMultilevel"/>
    <w:tmpl w:val="A2566CC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A05177"/>
    <w:multiLevelType w:val="multilevel"/>
    <w:tmpl w:val="8F02C1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75A74B05"/>
    <w:multiLevelType w:val="multilevel"/>
    <w:tmpl w:val="8AB47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89102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5788256">
    <w:abstractNumId w:val="1"/>
  </w:num>
  <w:num w:numId="3" w16cid:durableId="456607868">
    <w:abstractNumId w:val="0"/>
  </w:num>
  <w:num w:numId="4" w16cid:durableId="2124269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4F3"/>
    <w:rsid w:val="0001095E"/>
    <w:rsid w:val="000B218A"/>
    <w:rsid w:val="000C4892"/>
    <w:rsid w:val="001653FE"/>
    <w:rsid w:val="0018310F"/>
    <w:rsid w:val="002267CF"/>
    <w:rsid w:val="00227326"/>
    <w:rsid w:val="002C5888"/>
    <w:rsid w:val="0030081D"/>
    <w:rsid w:val="003425FB"/>
    <w:rsid w:val="00355E52"/>
    <w:rsid w:val="003615D1"/>
    <w:rsid w:val="003B5F23"/>
    <w:rsid w:val="003D2446"/>
    <w:rsid w:val="00421286"/>
    <w:rsid w:val="00443C00"/>
    <w:rsid w:val="00460BB9"/>
    <w:rsid w:val="00463C65"/>
    <w:rsid w:val="00507B0E"/>
    <w:rsid w:val="00512A20"/>
    <w:rsid w:val="00521568"/>
    <w:rsid w:val="00641904"/>
    <w:rsid w:val="0068234B"/>
    <w:rsid w:val="00771E9E"/>
    <w:rsid w:val="007938BB"/>
    <w:rsid w:val="007966E0"/>
    <w:rsid w:val="007A3844"/>
    <w:rsid w:val="007C47E3"/>
    <w:rsid w:val="008246EB"/>
    <w:rsid w:val="008304AD"/>
    <w:rsid w:val="00831D8F"/>
    <w:rsid w:val="00841475"/>
    <w:rsid w:val="00887584"/>
    <w:rsid w:val="008E0077"/>
    <w:rsid w:val="00912B6D"/>
    <w:rsid w:val="00995D7B"/>
    <w:rsid w:val="009D4BFC"/>
    <w:rsid w:val="009E5CD1"/>
    <w:rsid w:val="009F44F3"/>
    <w:rsid w:val="00A12478"/>
    <w:rsid w:val="00A16B11"/>
    <w:rsid w:val="00A779D6"/>
    <w:rsid w:val="00AB17ED"/>
    <w:rsid w:val="00AB1B34"/>
    <w:rsid w:val="00B8377D"/>
    <w:rsid w:val="00BC159A"/>
    <w:rsid w:val="00BC7E95"/>
    <w:rsid w:val="00C02CF0"/>
    <w:rsid w:val="00C45937"/>
    <w:rsid w:val="00C6182F"/>
    <w:rsid w:val="00CA4311"/>
    <w:rsid w:val="00CE2557"/>
    <w:rsid w:val="00CE3FC3"/>
    <w:rsid w:val="00D03DED"/>
    <w:rsid w:val="00D231C0"/>
    <w:rsid w:val="00D24981"/>
    <w:rsid w:val="00D912C6"/>
    <w:rsid w:val="00DB2B0D"/>
    <w:rsid w:val="00DC160A"/>
    <w:rsid w:val="00DD7BF2"/>
    <w:rsid w:val="00E03270"/>
    <w:rsid w:val="00E16D60"/>
    <w:rsid w:val="00E36C37"/>
    <w:rsid w:val="00E7482C"/>
    <w:rsid w:val="00EC7252"/>
    <w:rsid w:val="00ED54B6"/>
    <w:rsid w:val="00F2373A"/>
    <w:rsid w:val="00F30BE1"/>
    <w:rsid w:val="00F71EE7"/>
    <w:rsid w:val="00F91798"/>
    <w:rsid w:val="00F93586"/>
    <w:rsid w:val="00FB3222"/>
    <w:rsid w:val="00FD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FDAEE"/>
  <w15:chartTrackingRefBased/>
  <w15:docId w15:val="{88ACAA1B-32F3-40A2-8626-463D5C348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F44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F44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F44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F44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F44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F44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F44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F44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F44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F44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F44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F44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F44F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F44F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F44F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F44F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F44F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F44F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F44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F44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F44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F44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F44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F44F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F44F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F44F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F44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F44F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F44F3"/>
    <w:rPr>
      <w:b/>
      <w:bCs/>
      <w:smallCaps/>
      <w:color w:val="0F4761" w:themeColor="accent1" w:themeShade="BF"/>
      <w:spacing w:val="5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D447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FD447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D4478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D447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D4478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8304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171907022C7041BD80FEFD0327C5DF" ma:contentTypeVersion="18" ma:contentTypeDescription="Een nieuw document maken." ma:contentTypeScope="" ma:versionID="48d1ff9724a7d5428958ff8f73ddfbb0">
  <xsd:schema xmlns:xsd="http://www.w3.org/2001/XMLSchema" xmlns:xs="http://www.w3.org/2001/XMLSchema" xmlns:p="http://schemas.microsoft.com/office/2006/metadata/properties" xmlns:ns2="424fce6b-c2ca-4cd9-b83c-86a7df1b4e07" xmlns:ns3="4391d9d8-29df-44c3-aca5-c54b2bb3ca77" targetNamespace="http://schemas.microsoft.com/office/2006/metadata/properties" ma:root="true" ma:fieldsID="353efdf77af1be13e1fb1e49ff9081f1" ns2:_="" ns3:_="">
    <xsd:import namespace="424fce6b-c2ca-4cd9-b83c-86a7df1b4e07"/>
    <xsd:import namespace="4391d9d8-29df-44c3-aca5-c54b2bb3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fce6b-c2ca-4cd9-b83c-86a7df1b4e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a3ad8f0-94fb-4491-b729-870c869a7a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1d9d8-29df-44c3-aca5-c54b2bb3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d5c9e3-4f99-433c-ab0b-31012b672c40}" ma:internalName="TaxCatchAll" ma:showField="CatchAllData" ma:web="4391d9d8-29df-44c3-aca5-c54b2bb3ca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CFC3CC-B829-4D68-8901-04F574EE5A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4fce6b-c2ca-4cd9-b83c-86a7df1b4e07"/>
    <ds:schemaRef ds:uri="4391d9d8-29df-44c3-aca5-c54b2bb3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8FC17D-12FE-4995-813F-44F6C21CCB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63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Harmen van de Maat</dc:creator>
  <cp:keywords/>
  <dc:description/>
  <cp:lastModifiedBy>Buren van, Antoon</cp:lastModifiedBy>
  <cp:revision>11</cp:revision>
  <dcterms:created xsi:type="dcterms:W3CDTF">2025-05-30T08:57:00Z</dcterms:created>
  <dcterms:modified xsi:type="dcterms:W3CDTF">2025-06-16T11:56:00Z</dcterms:modified>
</cp:coreProperties>
</file>